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/>
      </w:pPr>
      <w:r>
        <w:rPr>
          <w:rFonts w:cs="Times New Roman" w:ascii="Times New Roman" w:hAnsi="Times New Roman"/>
        </w:rPr>
        <w:t>Załącznik Nr 2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INFORMACJA O STANIE MAJĄTKOWYM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osoby fizycznej występującej z wnioskiem o udzielenie ulgi w spłacie należności pieniężnych mających charakter cywilnoprawny, przypadających Gminie Mrocza lub jej jednostkom podległym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I. Dane osoby składającej informację majątkową: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(nazwisko, imię, adres, nazwa)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PESEL*</w:t>
        <w:tab/>
        <w:tab/>
        <w:t>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NIP*</w:t>
        <w:tab/>
        <w:tab/>
        <w:t>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REGON*</w:t>
        <w:tab/>
        <w:t>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II. Działalność gospodarcza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(rodzaj prowadzonej działalności, siedziba)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III. Źródło utrzymania</w:t>
      </w:r>
      <w:r>
        <w:rPr>
          <w:rFonts w:eastAsia="Times New Roman" w:cs="Times New Roman" w:ascii="Times New Roman" w:hAnsi="Times New Roman"/>
          <w:sz w:val="24"/>
          <w:szCs w:val="24"/>
        </w:rPr>
        <w:t>* (do ustalenia wysokości źródła utrzymania należy podać średnie miesięczne dochody, obliczone na podstawie dochodów z okresu 3 miesięcy poprzedzających miesiąc złożenia wniosku)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a) Źródła i wielkość dochodów własnych: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ze stosunku pracy ….……………………………………………………………………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umowy zlecenia lub o dzieło</w:t>
        <w:tab/>
        <w:t>……………………………………………………………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dochody z prowadzonej działalności gospodarczej 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emerytura, renta …………………………………………………………………………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zasiłek dla bezrobotnych ………………………………………………………………..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zasiłek chorobowy, macierzyński, rehabilitacyjny ……………………………………..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stypendia, dopłaty, nagrody i inne (podać jakie) ……………………………………….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dochody z najmu ………………………………………………………………………..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b) Źródła i wielkość przychodów: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dodatek mieszkaniowy ………………………………………………………………….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świadczenia z pomocy społecznej (zasiłek stały, celowy) ……………………………...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zasiłki rodzinne, pielęgnacyjne itp. ……………………………………………………..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alimenty …………………………………………………………………………………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prace dorywcze ………………………………………………………………………….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inne (podać jakie) ……………………………………………………………………….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c) Przychody z praw majątkowych (prawa autorskie, udziały i akcje w spółkach prawa handlowego itp.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d) Łączny miesięczny dochód wnioskodawcy 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>(suma kwot z pkt. III)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IV. Źródło utrzymania osób pozostających we wspólnym gospodarstwie domowym</w:t>
      </w:r>
      <w:r>
        <w:rPr>
          <w:rFonts w:eastAsia="Times New Roman" w:cs="Times New Roman" w:ascii="Times New Roman" w:hAnsi="Times New Roman"/>
          <w:sz w:val="24"/>
          <w:szCs w:val="24"/>
        </w:rPr>
        <w:t>*</w:t>
        <w:br/>
      </w:r>
    </w:p>
    <w:tbl>
      <w:tblPr>
        <w:tblW w:w="9078" w:type="dxa"/>
        <w:jc w:val="left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630"/>
        <w:gridCol w:w="2392"/>
        <w:gridCol w:w="1514"/>
        <w:gridCol w:w="1512"/>
        <w:gridCol w:w="1513"/>
        <w:gridCol w:w="1516"/>
      </w:tblGrid>
      <w:tr>
        <w:trPr/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Lp.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Imię i nazwisko osoby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Wiek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Stopień pokrewieństwa, powinowactwa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Źródło utrzymania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/>
            </w:pPr>
            <w:r>
              <w:rPr>
                <w:rFonts w:cs="Times New Roman" w:ascii="Times New Roman" w:hAnsi="Times New Roman"/>
              </w:rPr>
              <w:t>Wysokość miesięcznych dochodów netto</w:t>
            </w:r>
          </w:p>
        </w:tc>
      </w:tr>
      <w:tr>
        <w:trPr>
          <w:trHeight w:val="321" w:hRule="atLeast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>
          <w:trHeight w:val="321" w:hRule="atLeast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7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Łączny dochód w gospodarstwie domowym bez wnioskodawcy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</w:rPr>
      </w:pPr>
      <w:r>
        <w:rPr>
          <w:rFonts w:eastAsia="Times New Roman" w:cs="Times New Roman" w:ascii="Times New Roman" w:hAnsi="Times New Roman"/>
          <w:b/>
          <w:bCs/>
        </w:rPr>
        <w:t>Pouczenie</w:t>
      </w:r>
      <w:r>
        <w:rPr>
          <w:rFonts w:eastAsia="Times New Roman" w:cs="Times New Roman" w:ascii="Times New Roman" w:hAnsi="Times New Roman"/>
        </w:rPr>
        <w:t>: w kolumnach 5 i 6 (należy wpisać źródła utrzymania – średnie miesięczne dochody, obliczone na podstawie dochodów z okresu 3 miesięcy poprzedzających miesiąc złożenia wniosku, np. wynagrodzenie ze stosunku pracy, prowadzenie działalności gospodarczej, emerytura, renta, zasiłek z opieki społecznej, zasiłek dla bezrobotnych, inne formy pomocy np. dodatek mieszkaniowy, bezpłatne posiłki itp.)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V. Dochód na osobę w gospodarstwie domowym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</w:rPr>
        <w:t>(suma kwot punktu III d i IV kolumna 6 – łączny dochód w gospodarstwie domowym bez wnioskodawcy – podzielona przez ilość osób pozostających we wspólnym gospodarstwie domowym wraz z wnioskodawcą)</w:t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VI. Majątek ruchomy </w:t>
      </w:r>
      <w:r>
        <w:rPr>
          <w:rFonts w:eastAsia="Times New Roman" w:cs="Times New Roman" w:ascii="Times New Roman" w:hAnsi="Times New Roman"/>
          <w:sz w:val="24"/>
          <w:szCs w:val="24"/>
        </w:rPr>
        <w:t>(podać dane dotyczące powierzchni, położenia, księgi wieczystej, tytułu prawnego)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dom jednorodzinny/ wielorodzinny 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mieszkanie spółdzielcze lokatorskie/ własnościowe ……………………………………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mieszkanie komunalne ………………………………………………………………….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mieszkanie – własność ………………………………………………………………….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działka budowlana ………………………………………………………………………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pozostałe grunty ………………………………………………………………………...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gospodarstwo rolne ……………………………………………………………………..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inne nieruchomości ……………………………………………………………………..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VII. Składniki mienia ruchomego </w:t>
      </w:r>
      <w:r>
        <w:rPr>
          <w:rFonts w:eastAsia="Times New Roman" w:cs="Times New Roman" w:ascii="Times New Roman" w:hAnsi="Times New Roman"/>
          <w:sz w:val="24"/>
          <w:szCs w:val="24"/>
        </w:rPr>
        <w:t>(w przypadku pojazdów: rodzaj (osobowy, ciężarowy, specjalny), marka, model, typ, rok produkcji, numer rejestracyjny)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pojazdy ………………………………………………………………………………….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inne ruchomości o wartości rynkowej powyżej 5.000 zł ……………………………….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…………………………………………………………………………………………...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VIII. Zasoby pieniężnej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środki pieniężne zgromadzone w walucie polskiej ……………………………………..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środki pieniężne zgromadzone w walucie obcej ………………………………………..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papiery wartościowe …………………………………………………………………….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ab/>
        <w:tab/>
        <w:tab/>
        <w:t>(wymienić jakie, łączna kwota)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IX. Struktura wydatków</w:t>
      </w:r>
      <w:r>
        <w:rPr>
          <w:rFonts w:eastAsia="Times New Roman" w:cs="Times New Roman" w:ascii="Times New Roman" w:hAnsi="Times New Roman"/>
          <w:sz w:val="24"/>
          <w:szCs w:val="24"/>
        </w:rPr>
        <w:t>* (nie dotyczy wydatków stanowiących koszty uzyskania przychodu z działalności gospodarczej. Do ustalenia wysokości źródła utrzymania należy podać średnie miesięczne wydatki, obliczone na podstawie wydatków z okresu 3 miesięcy poprzedzających miesiąc złożenia wniosku)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czynsz …………………………………………………………………………………...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energia elektryczna, gaz ………………………………………………………………...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woda, ścieki ……………………………………………………………………………..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koszty ogrzewania mieszkania 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rozmowy telefoniczne, Internet …………………………………………………………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alimenty (wysokość zasądzona) 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zaciągnięte kredyty ……………………………………………………………………...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…………………………………………………………………………………………...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…………………………………………………………………………………………...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 xml:space="preserve">(rodzaj kredytu, np. mieszkaniowy, konsumpcyjny, inwestycyjny itp.,okres </w:t>
        <w:tab/>
        <w:tab/>
        <w:t>kredytowania, wysokość rat, saldo pozostałe do spłaty)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inne wydatki …………………………………………………………………………….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…………………………………………………………………………………………...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……………………………………………………………………………………...……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…………………………………………………………………………………………...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…………………………………………………………………………………………...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ab/>
        <w:tab/>
        <w:t>(wymienić jakie, podać ich wysokość)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a) Łączne miesięczne wydatki ………………………………………………………………….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ab/>
        <w:tab/>
        <w:tab/>
        <w:t>(suma kwot z pkt. IX)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X. Wydatki na osobę w gospodarstwie domowym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(kwota pkt. IXa podzielona przez ilość osób pozostających we wspólnym gospodarstwie domowym)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Oświadczam, że dane i informacje zawarte w niniejszej informacji o stanie majątkowym są pełne i zgodne ze stanem faktycznym.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>…………..……………………………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(imię i nazwisko)</w:t>
        <w:tab/>
        <w:tab/>
        <w:tab/>
        <w:tab/>
        <w:tab/>
        <w:t>podpis osoby składającej oświadczenie)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(miejscowość, data)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* Należy dołączyć dokumenty: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1) potwierdzenie wysokości uzyskiwanych dochodów wnioskodawcy – pkt III, osób pozostających we wspólnym gospodarstwie domowym – pkt IV, bilans, rachunek zysków i strat, deklaracja, zeznanie CIT, informacja, zeznanie, rozliczenie PIT za rok poprzedzający złożenie wniosku,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2) potwierdzające wysokość ponoszonych wydatków – pkt IX, rachunki, faktury itp. z okresu 3 miesięcy poprzedzających miesiąc złożenia wniosku.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Niniejsza informacja stanowi załącznik do wniosku z dnia ……………………………………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złożonego do ……………………………………………………………………………………</w:t>
      </w:r>
    </w:p>
    <w:p>
      <w:pPr>
        <w:pStyle w:val="Normal"/>
        <w:spacing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ab/>
        <w:t>(nazwa organu uprawnionego do udzielenia ulgi)</w:t>
      </w:r>
      <w:bookmarkStart w:id="0" w:name="ost"/>
      <w:bookmarkStart w:id="1" w:name="zmiany_calosc"/>
      <w:bookmarkEnd w:id="0"/>
      <w:bookmarkEnd w:id="1"/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d135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LibreOffice/6.0.5.2$Windows_x86 LibreOffice_project/54c8cbb85f300ac59db32fe8a675ff7683cd5a16</Application>
  <Pages>4</Pages>
  <Words>626</Words>
  <Characters>5549</Characters>
  <CharactersWithSpaces>6158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2017-06-05T11:05:00Z</dcterms:created>
  <dc:creator>Agnieszka Dulińska</dc:creator>
  <dc:description/>
  <dc:language>pl-PL</dc:language>
  <cp:lastModifiedBy/>
  <cp:lastPrinted>2021-07-01T13:22:22Z</cp:lastPrinted>
  <dcterms:modified xsi:type="dcterms:W3CDTF">2021-12-09T14:42:59Z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